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BADCF" w14:textId="72A442F0" w:rsidR="003538B0" w:rsidRPr="003538B0" w:rsidRDefault="00EB28FC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8E687" wp14:editId="695F413D">
            <wp:extent cx="6120130" cy="1237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пка-ru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B56B" w14:textId="7667547F" w:rsidR="00225DCC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8B0">
        <w:rPr>
          <w:rFonts w:ascii="Times New Roman" w:hAnsi="Times New Roman" w:cs="Times New Roman"/>
          <w:sz w:val="24"/>
          <w:szCs w:val="24"/>
        </w:rPr>
        <w:t>Авторы:</w:t>
      </w:r>
      <w:r w:rsidR="00F36768" w:rsidRPr="00F36768">
        <w:t xml:space="preserve"> </w:t>
      </w:r>
    </w:p>
    <w:p w14:paraId="35878DD5" w14:textId="75219627" w:rsidR="00105DC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8B0">
        <w:rPr>
          <w:rFonts w:ascii="Times New Roman" w:hAnsi="Times New Roman" w:cs="Times New Roman"/>
          <w:sz w:val="24"/>
          <w:szCs w:val="24"/>
        </w:rPr>
        <w:t>Название:</w:t>
      </w:r>
      <w:r w:rsidR="00F36768" w:rsidRPr="00F36768">
        <w:t xml:space="preserve"> </w:t>
      </w:r>
    </w:p>
    <w:p w14:paraId="2C58F48E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538B0" w:rsidRPr="003538B0" w14:paraId="0DB022F3" w14:textId="77777777" w:rsidTr="003538B0">
        <w:tc>
          <w:tcPr>
            <w:tcW w:w="9854" w:type="dxa"/>
            <w:gridSpan w:val="2"/>
            <w:tcBorders>
              <w:bottom w:val="nil"/>
            </w:tcBorders>
          </w:tcPr>
          <w:p w14:paraId="6BAAACB2" w14:textId="77777777" w:rsidR="003538B0" w:rsidRPr="003538B0" w:rsidRDefault="003538B0" w:rsidP="00353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Содержит ли представленная статья новые результаты, заслуживающие опубликования</w:t>
            </w:r>
            <w:r w:rsidRPr="003538B0">
              <w:rPr>
                <w:rFonts w:ascii="Times New Roman" w:hAnsi="Times New Roman" w:cs="Times New Roman"/>
                <w:sz w:val="24"/>
                <w:szCs w:val="24"/>
              </w:rPr>
              <w:br/>
              <w:t>в Журнале прикладной химии?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8B0">
              <w:rPr>
                <w:rFonts w:ascii="Times New Roman" w:hAnsi="Times New Roman" w:cs="Times New Roman"/>
                <w:i/>
                <w:sz w:val="20"/>
                <w:szCs w:val="20"/>
              </w:rPr>
              <w:t>(нужное подчеркнуть)</w:t>
            </w:r>
          </w:p>
        </w:tc>
      </w:tr>
      <w:tr w:rsidR="003538B0" w:rsidRPr="003538B0" w14:paraId="4CF8B7EB" w14:textId="77777777" w:rsidTr="003538B0">
        <w:tc>
          <w:tcPr>
            <w:tcW w:w="4927" w:type="dxa"/>
            <w:tcBorders>
              <w:right w:val="nil"/>
            </w:tcBorders>
          </w:tcPr>
          <w:p w14:paraId="3939888A" w14:textId="77777777" w:rsidR="003538B0" w:rsidRPr="003538B0" w:rsidRDefault="003538B0" w:rsidP="003538B0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4927" w:type="dxa"/>
            <w:tcBorders>
              <w:left w:val="nil"/>
            </w:tcBorders>
          </w:tcPr>
          <w:p w14:paraId="193A96BC" w14:textId="77777777" w:rsidR="003538B0" w:rsidRDefault="003538B0" w:rsidP="003538B0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</w:t>
            </w:r>
            <w:r w:rsidR="00F367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14:paraId="6F37DBD0" w14:textId="1A5628C9" w:rsidR="00F36768" w:rsidRPr="002C70FF" w:rsidRDefault="00F36768" w:rsidP="003538B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B487DC" w14:textId="77777777" w:rsidR="003538B0" w:rsidRPr="003538B0" w:rsidRDefault="003538B0" w:rsidP="003538B0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CD0CCA" w14:textId="77777777" w:rsidR="000E2BFB" w:rsidRPr="003538B0" w:rsidRDefault="003538B0" w:rsidP="003538B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38B0">
        <w:rPr>
          <w:rFonts w:ascii="Times New Roman" w:hAnsi="Times New Roman" w:cs="Times New Roman"/>
          <w:b/>
          <w:bCs/>
          <w:sz w:val="24"/>
          <w:szCs w:val="24"/>
        </w:rPr>
        <w:t>Обоснование</w:t>
      </w:r>
    </w:p>
    <w:p w14:paraId="3970839D" w14:textId="77777777" w:rsidR="000E2BFB" w:rsidRDefault="000E2BFB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5346D" w14:textId="77777777" w:rsidR="00F36768" w:rsidRPr="00F36768" w:rsidRDefault="00F36768" w:rsidP="00F36768">
      <w:pPr>
        <w:rPr>
          <w:rFonts w:ascii="Times New Roman" w:hAnsi="Times New Roman" w:cs="Times New Roman"/>
          <w:sz w:val="24"/>
          <w:szCs w:val="24"/>
        </w:rPr>
      </w:pPr>
    </w:p>
    <w:p w14:paraId="0302426D" w14:textId="548B7507" w:rsidR="003538B0" w:rsidRDefault="003538B0" w:rsidP="00F36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538B0" w:rsidRPr="003538B0" w14:paraId="0B772A4D" w14:textId="77777777" w:rsidTr="003538B0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08BB1090" w14:textId="77777777" w:rsidR="003538B0" w:rsidRPr="003538B0" w:rsidRDefault="003538B0" w:rsidP="00735D32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Соответствие статьи профилю Журнала прикладной химии</w:t>
            </w:r>
          </w:p>
        </w:tc>
      </w:tr>
      <w:tr w:rsidR="003538B0" w:rsidRPr="003538B0" w14:paraId="3EABCCF6" w14:textId="77777777" w:rsidTr="003538B0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759E891A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Соответствует полностью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5DFEA3C8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Соответствует частично</w:t>
            </w:r>
          </w:p>
        </w:tc>
        <w:tc>
          <w:tcPr>
            <w:tcW w:w="3285" w:type="dxa"/>
            <w:tcBorders>
              <w:left w:val="nil"/>
            </w:tcBorders>
          </w:tcPr>
          <w:p w14:paraId="0CDE13D7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3538B0" w:rsidRPr="003538B0" w14:paraId="1CBEDF11" w14:textId="77777777" w:rsidTr="00735D32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5FE2D980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новизны представленного материала</w:t>
            </w:r>
          </w:p>
        </w:tc>
      </w:tr>
      <w:tr w:rsidR="003538B0" w:rsidRPr="003538B0" w14:paraId="7A085D35" w14:textId="77777777" w:rsidTr="00735D32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6180414D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105614AC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Удовлетворительная</w:t>
            </w:r>
          </w:p>
        </w:tc>
        <w:tc>
          <w:tcPr>
            <w:tcW w:w="3285" w:type="dxa"/>
            <w:tcBorders>
              <w:left w:val="nil"/>
            </w:tcBorders>
          </w:tcPr>
          <w:p w14:paraId="5163BAF6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3538B0" w:rsidRPr="003538B0" w14:paraId="6F5D995E" w14:textId="77777777" w:rsidTr="00735D32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2DECC566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изложения материала</w:t>
            </w:r>
          </w:p>
        </w:tc>
      </w:tr>
      <w:tr w:rsidR="003538B0" w:rsidRPr="003538B0" w14:paraId="7BEE5EE6" w14:textId="77777777" w:rsidTr="00735D32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74D197A4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27B36F62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  <w:tc>
          <w:tcPr>
            <w:tcW w:w="3285" w:type="dxa"/>
            <w:tcBorders>
              <w:left w:val="nil"/>
            </w:tcBorders>
          </w:tcPr>
          <w:p w14:paraId="29C4BF5F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</w:tbl>
    <w:p w14:paraId="02BB9106" w14:textId="77777777" w:rsidR="003538B0" w:rsidRPr="00735D32" w:rsidRDefault="003538B0" w:rsidP="00735D3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B74335" w14:textId="77777777" w:rsidR="003538B0" w:rsidRPr="00735D32" w:rsidRDefault="003538B0" w:rsidP="0073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9A32A8" w14:textId="77777777" w:rsidR="003538B0" w:rsidRPr="003538B0" w:rsidRDefault="003538B0" w:rsidP="00735D3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8B0">
        <w:rPr>
          <w:rFonts w:ascii="Times New Roman" w:hAnsi="Times New Roman" w:cs="Times New Roman"/>
          <w:b/>
          <w:bCs/>
          <w:sz w:val="24"/>
          <w:szCs w:val="24"/>
        </w:rPr>
        <w:t>Комментарий для авторов</w:t>
      </w:r>
    </w:p>
    <w:p w14:paraId="53961EE3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BCBB9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34934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C374A" w14:textId="77777777" w:rsidR="003538B0" w:rsidRPr="003538B0" w:rsidRDefault="003538B0" w:rsidP="0073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8B0">
        <w:rPr>
          <w:rFonts w:ascii="Times New Roman" w:hAnsi="Times New Roman" w:cs="Times New Roman"/>
          <w:b/>
          <w:bCs/>
          <w:sz w:val="24"/>
          <w:szCs w:val="24"/>
        </w:rPr>
        <w:t>Комментарий для редактора</w:t>
      </w:r>
      <w:r w:rsidR="00735D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538B0">
        <w:rPr>
          <w:rFonts w:ascii="Times New Roman" w:hAnsi="Times New Roman" w:cs="Times New Roman"/>
          <w:sz w:val="24"/>
          <w:szCs w:val="24"/>
        </w:rPr>
        <w:t>(не будет сообщён автору)</w:t>
      </w:r>
    </w:p>
    <w:p w14:paraId="08320534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E3DFD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9CB8D4" w14:textId="77777777" w:rsid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B4D0C" w14:textId="77777777" w:rsidR="00735D32" w:rsidRDefault="00735D32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7A065" w14:textId="77777777" w:rsidR="00735D32" w:rsidRPr="003538B0" w:rsidRDefault="00735D32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13720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CD12A" w14:textId="77777777" w:rsidR="003538B0" w:rsidRPr="003538B0" w:rsidRDefault="00735D32" w:rsidP="00735D3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</w:t>
      </w:r>
    </w:p>
    <w:sectPr w:rsidR="003538B0" w:rsidRPr="003538B0" w:rsidSect="009E53B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9011C" w14:textId="77777777" w:rsidR="001570EB" w:rsidRDefault="001570EB" w:rsidP="003538B0">
      <w:pPr>
        <w:spacing w:after="0" w:line="240" w:lineRule="auto"/>
      </w:pPr>
      <w:r>
        <w:separator/>
      </w:r>
    </w:p>
  </w:endnote>
  <w:endnote w:type="continuationSeparator" w:id="0">
    <w:p w14:paraId="2C3F47C3" w14:textId="77777777" w:rsidR="001570EB" w:rsidRDefault="001570EB" w:rsidP="00353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D9CE1" w14:textId="77777777" w:rsidR="001570EB" w:rsidRDefault="001570EB" w:rsidP="003538B0">
      <w:pPr>
        <w:spacing w:after="0" w:line="240" w:lineRule="auto"/>
      </w:pPr>
      <w:r>
        <w:separator/>
      </w:r>
    </w:p>
  </w:footnote>
  <w:footnote w:type="continuationSeparator" w:id="0">
    <w:p w14:paraId="306B9020" w14:textId="77777777" w:rsidR="001570EB" w:rsidRDefault="001570EB" w:rsidP="00353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3B7"/>
    <w:rsid w:val="0003536A"/>
    <w:rsid w:val="00044C87"/>
    <w:rsid w:val="000E2BFB"/>
    <w:rsid w:val="00105DC7"/>
    <w:rsid w:val="001570EB"/>
    <w:rsid w:val="00225DCC"/>
    <w:rsid w:val="00232DF2"/>
    <w:rsid w:val="002C70FF"/>
    <w:rsid w:val="00331713"/>
    <w:rsid w:val="003538B0"/>
    <w:rsid w:val="004A1D25"/>
    <w:rsid w:val="004D3ED9"/>
    <w:rsid w:val="00565BFA"/>
    <w:rsid w:val="006F186B"/>
    <w:rsid w:val="00735D32"/>
    <w:rsid w:val="007E2E5E"/>
    <w:rsid w:val="009E53B7"/>
    <w:rsid w:val="00C9342D"/>
    <w:rsid w:val="00D4082D"/>
    <w:rsid w:val="00D62255"/>
    <w:rsid w:val="00E7299B"/>
    <w:rsid w:val="00EB28FC"/>
    <w:rsid w:val="00F36768"/>
    <w:rsid w:val="00F50E34"/>
    <w:rsid w:val="00F66A0B"/>
    <w:rsid w:val="00F7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28B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3B7"/>
    <w:rPr>
      <w:rFonts w:ascii="Tahoma" w:hAnsi="Tahoma" w:cs="Tahoma"/>
      <w:sz w:val="16"/>
      <w:szCs w:val="16"/>
    </w:rPr>
  </w:style>
  <w:style w:type="character" w:customStyle="1" w:styleId="blue">
    <w:name w:val="blue"/>
    <w:basedOn w:val="a0"/>
    <w:rsid w:val="00F741DF"/>
  </w:style>
  <w:style w:type="paragraph" w:styleId="a5">
    <w:name w:val="header"/>
    <w:basedOn w:val="a"/>
    <w:link w:val="a6"/>
    <w:uiPriority w:val="99"/>
    <w:semiHidden/>
    <w:unhideWhenUsed/>
    <w:rsid w:val="00353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38B0"/>
  </w:style>
  <w:style w:type="paragraph" w:styleId="a7">
    <w:name w:val="footer"/>
    <w:basedOn w:val="a"/>
    <w:link w:val="a8"/>
    <w:uiPriority w:val="99"/>
    <w:semiHidden/>
    <w:unhideWhenUsed/>
    <w:rsid w:val="00353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38B0"/>
  </w:style>
  <w:style w:type="table" w:styleId="a9">
    <w:name w:val="Table Grid"/>
    <w:basedOn w:val="a1"/>
    <w:uiPriority w:val="59"/>
    <w:rsid w:val="003538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80</Words>
  <Characters>459</Characters>
  <Application>Microsoft Macintosh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Екатерина Егорова</cp:lastModifiedBy>
  <cp:revision>11</cp:revision>
  <cp:lastPrinted>2014-03-02T20:02:00Z</cp:lastPrinted>
  <dcterms:created xsi:type="dcterms:W3CDTF">2014-03-02T22:03:00Z</dcterms:created>
  <dcterms:modified xsi:type="dcterms:W3CDTF">2017-03-17T08:19:00Z</dcterms:modified>
</cp:coreProperties>
</file>